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E8" w:rsidRPr="001309EE" w:rsidRDefault="00B86689" w:rsidP="001309EE">
      <w:pPr>
        <w:jc w:val="center"/>
        <w:rPr>
          <w:b/>
          <w:bCs/>
          <w:color w:val="000000"/>
        </w:rPr>
      </w:pPr>
      <w:r>
        <w:rPr>
          <w:b/>
        </w:rPr>
        <w:t>Урок</w:t>
      </w:r>
      <w:r w:rsidR="00C40F95">
        <w:rPr>
          <w:b/>
        </w:rPr>
        <w:t xml:space="preserve"> по информатике </w:t>
      </w:r>
      <w:r w:rsidR="001309EE">
        <w:rPr>
          <w:b/>
        </w:rPr>
        <w:t>«</w:t>
      </w:r>
      <w:r w:rsidR="000366E8" w:rsidRPr="001309EE">
        <w:rPr>
          <w:rFonts w:eastAsia="Calibri"/>
          <w:b/>
          <w:bCs/>
          <w:color w:val="000000"/>
        </w:rPr>
        <w:t>Компьютерная графика</w:t>
      </w:r>
      <w:r w:rsidR="001309EE">
        <w:rPr>
          <w:rFonts w:eastAsia="Calibri"/>
          <w:b/>
          <w:bCs/>
          <w:color w:val="000000"/>
        </w:rPr>
        <w:t>»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426" w:hanging="50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ФИО автора</w:t>
      </w:r>
      <w:r w:rsidRPr="001309EE">
        <w:rPr>
          <w:rFonts w:ascii="Times New Roman" w:hAnsi="Times New Roman"/>
          <w:sz w:val="24"/>
          <w:szCs w:val="24"/>
        </w:rPr>
        <w:tab/>
        <w:t>Серебрякова Ольга Вячеславовна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3969" w:hanging="4045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Место работы</w:t>
      </w:r>
      <w:r w:rsidRPr="001309EE">
        <w:rPr>
          <w:rFonts w:ascii="Times New Roman" w:hAnsi="Times New Roman"/>
          <w:sz w:val="24"/>
          <w:szCs w:val="24"/>
        </w:rPr>
        <w:t xml:space="preserve"> </w:t>
      </w:r>
      <w:r w:rsidRPr="001309EE">
        <w:rPr>
          <w:rFonts w:ascii="Times New Roman" w:hAnsi="Times New Roman"/>
          <w:sz w:val="24"/>
          <w:szCs w:val="24"/>
        </w:rPr>
        <w:tab/>
        <w:t>Муниципальное бюджетное образовательное учреждение «Средняя общеобразовательная школа №15»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426" w:hanging="502"/>
        <w:jc w:val="both"/>
        <w:rPr>
          <w:rFonts w:ascii="Times New Roman" w:hAnsi="Times New Roman"/>
          <w:b/>
          <w:i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Должность</w:t>
      </w:r>
      <w:r w:rsidRPr="001309EE">
        <w:rPr>
          <w:rFonts w:ascii="Times New Roman" w:hAnsi="Times New Roman"/>
          <w:b/>
          <w:i/>
          <w:sz w:val="24"/>
          <w:szCs w:val="24"/>
        </w:rPr>
        <w:tab/>
      </w:r>
      <w:r w:rsidRPr="001309EE">
        <w:rPr>
          <w:rFonts w:ascii="Times New Roman" w:hAnsi="Times New Roman"/>
          <w:sz w:val="24"/>
          <w:szCs w:val="24"/>
        </w:rPr>
        <w:t>учитель информатики</w:t>
      </w:r>
    </w:p>
    <w:p w:rsidR="00C40F95" w:rsidRPr="001309EE" w:rsidRDefault="00C40F95" w:rsidP="00C40F95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3969" w:hanging="4045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Город</w:t>
      </w:r>
      <w:r w:rsidRPr="001309EE">
        <w:rPr>
          <w:rFonts w:ascii="Times New Roman" w:hAnsi="Times New Roman"/>
          <w:b/>
          <w:i/>
          <w:sz w:val="24"/>
          <w:szCs w:val="24"/>
        </w:rPr>
        <w:tab/>
      </w:r>
      <w:r w:rsidRPr="001309EE">
        <w:rPr>
          <w:rFonts w:ascii="Times New Roman" w:hAnsi="Times New Roman"/>
          <w:sz w:val="24"/>
          <w:szCs w:val="24"/>
        </w:rPr>
        <w:t>Арзамас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426" w:hanging="502"/>
        <w:jc w:val="both"/>
        <w:rPr>
          <w:rFonts w:ascii="Times New Roman" w:hAnsi="Times New Roman"/>
          <w:b/>
          <w:i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Класс</w:t>
      </w:r>
      <w:r w:rsidRPr="001309EE">
        <w:rPr>
          <w:rFonts w:ascii="Times New Roman" w:hAnsi="Times New Roman"/>
          <w:b/>
          <w:i/>
          <w:sz w:val="24"/>
          <w:szCs w:val="24"/>
        </w:rPr>
        <w:tab/>
      </w:r>
      <w:r w:rsidRPr="001309EE">
        <w:rPr>
          <w:rFonts w:ascii="Times New Roman" w:hAnsi="Times New Roman"/>
          <w:sz w:val="24"/>
          <w:szCs w:val="24"/>
        </w:rPr>
        <w:t>8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3969" w:hanging="4045"/>
        <w:jc w:val="both"/>
        <w:rPr>
          <w:rFonts w:ascii="Times New Roman" w:hAnsi="Times New Roman"/>
          <w:b/>
          <w:i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Тема и номер урока в теме</w:t>
      </w:r>
      <w:r w:rsidRPr="001309EE">
        <w:rPr>
          <w:rFonts w:ascii="Times New Roman" w:hAnsi="Times New Roman"/>
          <w:b/>
          <w:i/>
          <w:sz w:val="24"/>
          <w:szCs w:val="24"/>
        </w:rPr>
        <w:tab/>
      </w:r>
      <w:r w:rsidRPr="001309EE">
        <w:rPr>
          <w:rFonts w:ascii="Times New Roman" w:hAnsi="Times New Roman"/>
          <w:sz w:val="24"/>
          <w:szCs w:val="24"/>
        </w:rPr>
        <w:t>Обработка графической информации (4 часов). Номер урока в теме: 2, номер урока по порядку: 18.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3969" w:hanging="4045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Базовый учебник</w:t>
      </w:r>
      <w:r w:rsidRPr="001309EE">
        <w:rPr>
          <w:rFonts w:ascii="Times New Roman" w:hAnsi="Times New Roman"/>
          <w:b/>
          <w:i/>
          <w:sz w:val="24"/>
          <w:szCs w:val="24"/>
        </w:rPr>
        <w:tab/>
      </w:r>
      <w:r w:rsidRPr="001309EE">
        <w:rPr>
          <w:rFonts w:ascii="Times New Roman" w:hAnsi="Times New Roman"/>
          <w:sz w:val="24"/>
          <w:szCs w:val="24"/>
        </w:rPr>
        <w:t xml:space="preserve">Л.Л. </w:t>
      </w:r>
      <w:proofErr w:type="spellStart"/>
      <w:r w:rsidRPr="001309EE">
        <w:rPr>
          <w:rFonts w:ascii="Times New Roman" w:hAnsi="Times New Roman"/>
          <w:sz w:val="24"/>
          <w:szCs w:val="24"/>
        </w:rPr>
        <w:t>Босова</w:t>
      </w:r>
      <w:proofErr w:type="spellEnd"/>
      <w:r w:rsidRPr="001309EE">
        <w:rPr>
          <w:rFonts w:ascii="Times New Roman" w:hAnsi="Times New Roman"/>
          <w:sz w:val="24"/>
          <w:szCs w:val="24"/>
        </w:rPr>
        <w:t xml:space="preserve">. «Информатика и ИКТ»  Базовый курс. 8 класс», – Москва, БИНОМ: Лаборатория знаний, </w:t>
      </w:r>
      <w:smartTag w:uri="urn:schemas-microsoft-com:office:smarttags" w:element="metricconverter">
        <w:smartTagPr>
          <w:attr w:name="ProductID" w:val="2012 г"/>
        </w:smartTagPr>
        <w:r w:rsidRPr="001309EE">
          <w:rPr>
            <w:rFonts w:ascii="Times New Roman" w:hAnsi="Times New Roman"/>
            <w:sz w:val="24"/>
            <w:szCs w:val="24"/>
          </w:rPr>
          <w:t>2012 г</w:t>
        </w:r>
      </w:smartTag>
      <w:r w:rsidRPr="001309EE">
        <w:rPr>
          <w:rFonts w:ascii="Times New Roman" w:hAnsi="Times New Roman"/>
          <w:sz w:val="24"/>
          <w:szCs w:val="24"/>
        </w:rPr>
        <w:t>.;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3969" w:hanging="4045"/>
        <w:jc w:val="both"/>
        <w:rPr>
          <w:rFonts w:ascii="Times New Roman" w:hAnsi="Times New Roman"/>
          <w:b/>
          <w:i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Цель урока</w:t>
      </w:r>
      <w:r w:rsidRPr="001309EE">
        <w:rPr>
          <w:rFonts w:ascii="Times New Roman" w:hAnsi="Times New Roman"/>
          <w:b/>
          <w:i/>
          <w:sz w:val="24"/>
          <w:szCs w:val="24"/>
        </w:rPr>
        <w:tab/>
      </w:r>
      <w:r w:rsidRPr="001309EE">
        <w:rPr>
          <w:rFonts w:ascii="Times New Roman" w:hAnsi="Times New Roman"/>
          <w:sz w:val="24"/>
          <w:szCs w:val="24"/>
        </w:rPr>
        <w:t>Систематизация представлений о видах компьютерной графики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426" w:hanging="502"/>
        <w:jc w:val="both"/>
        <w:rPr>
          <w:rFonts w:ascii="Times New Roman" w:hAnsi="Times New Roman"/>
          <w:b/>
          <w:i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Задачи</w:t>
      </w:r>
    </w:p>
    <w:p w:rsidR="000366E8" w:rsidRPr="001309EE" w:rsidRDefault="000366E8" w:rsidP="001309EE">
      <w:pPr>
        <w:pStyle w:val="a4"/>
        <w:numPr>
          <w:ilvl w:val="1"/>
          <w:numId w:val="1"/>
        </w:numPr>
        <w:tabs>
          <w:tab w:val="left" w:pos="1418"/>
          <w:tab w:val="left" w:pos="3969"/>
        </w:tabs>
        <w:spacing w:after="0" w:line="240" w:lineRule="auto"/>
        <w:ind w:left="3969" w:hanging="2889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Обучающие</w:t>
      </w:r>
      <w:r w:rsidRPr="001309EE">
        <w:rPr>
          <w:rFonts w:ascii="Times New Roman" w:hAnsi="Times New Roman"/>
          <w:b/>
          <w:i/>
          <w:sz w:val="24"/>
          <w:szCs w:val="24"/>
        </w:rPr>
        <w:tab/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 xml:space="preserve">расширить представления учащихся о сферах применения компьютерной графики; 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 xml:space="preserve">обобщить представления учащихся о способах создания цифровых графических объектов; 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 xml:space="preserve">расширить и систематизировать представления учащихся о растровой и векторной графике; 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>формировать представления учащихся о разнообразии и целесообразности использования тех или иных графических форматов.</w:t>
      </w:r>
    </w:p>
    <w:p w:rsidR="000366E8" w:rsidRPr="001309EE" w:rsidRDefault="000366E8" w:rsidP="001309EE">
      <w:pPr>
        <w:pStyle w:val="a4"/>
        <w:numPr>
          <w:ilvl w:val="1"/>
          <w:numId w:val="1"/>
        </w:numPr>
        <w:tabs>
          <w:tab w:val="left" w:pos="1418"/>
          <w:tab w:val="left" w:pos="3969"/>
        </w:tabs>
        <w:spacing w:after="0" w:line="240" w:lineRule="auto"/>
        <w:ind w:left="3969" w:hanging="2889"/>
        <w:jc w:val="both"/>
        <w:rPr>
          <w:rFonts w:ascii="Times New Roman" w:hAnsi="Times New Roman"/>
          <w:b/>
          <w:i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Развивающие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 xml:space="preserve">развивать творческое мышление, воображение учащихся при решении графических задач; 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>продолжить развивать умение выделять главное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 xml:space="preserve">развивать познавательный интерес к изучению вопросов, связанных с компьютерной графикой, внимание учащихся; 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 xml:space="preserve">развивать навыки индивидуальной практической деятельности и умения работать в паре; 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 xml:space="preserve">развивать коммуникационную компетентность у учащихся;  </w:t>
      </w:r>
    </w:p>
    <w:p w:rsidR="000366E8" w:rsidRPr="001309EE" w:rsidRDefault="000366E8" w:rsidP="001309EE">
      <w:pPr>
        <w:pStyle w:val="a4"/>
        <w:numPr>
          <w:ilvl w:val="1"/>
          <w:numId w:val="1"/>
        </w:numPr>
        <w:tabs>
          <w:tab w:val="left" w:pos="1418"/>
          <w:tab w:val="left" w:pos="3969"/>
        </w:tabs>
        <w:spacing w:after="0" w:line="240" w:lineRule="auto"/>
        <w:ind w:left="3969" w:hanging="2889"/>
        <w:jc w:val="both"/>
        <w:rPr>
          <w:rFonts w:ascii="Times New Roman" w:hAnsi="Times New Roman"/>
          <w:b/>
          <w:i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Воспитательные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>формировать понимание роли фундаментальных знаний как основы современных информационных технологий, познакомив учащихся со сферами применения компьютерной графики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 xml:space="preserve">повышать мотивацию учащихся; </w:t>
      </w:r>
    </w:p>
    <w:p w:rsidR="000366E8" w:rsidRPr="001309EE" w:rsidRDefault="000366E8" w:rsidP="001309EE">
      <w:pPr>
        <w:pStyle w:val="a4"/>
        <w:numPr>
          <w:ilvl w:val="2"/>
          <w:numId w:val="1"/>
        </w:numPr>
        <w:tabs>
          <w:tab w:val="left" w:pos="1418"/>
          <w:tab w:val="left" w:pos="3686"/>
        </w:tabs>
        <w:spacing w:after="0" w:line="240" w:lineRule="auto"/>
        <w:ind w:left="3686" w:hanging="32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sz w:val="24"/>
          <w:szCs w:val="24"/>
        </w:rPr>
        <w:t xml:space="preserve">формировать творческий подход к решению практических задач, четкость и организованность, умение оценивать свою деятельность и деятельность своих товарищей. 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686"/>
        </w:tabs>
        <w:spacing w:after="0" w:line="240" w:lineRule="auto"/>
        <w:ind w:left="3686" w:hanging="3762"/>
        <w:jc w:val="both"/>
        <w:rPr>
          <w:rFonts w:ascii="Times New Roman" w:hAnsi="Times New Roman"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Тип урока</w:t>
      </w:r>
      <w:r w:rsidRPr="001309EE">
        <w:rPr>
          <w:rFonts w:ascii="Times New Roman" w:hAnsi="Times New Roman"/>
          <w:b/>
          <w:i/>
          <w:sz w:val="24"/>
          <w:szCs w:val="24"/>
        </w:rPr>
        <w:tab/>
      </w:r>
      <w:r w:rsidRPr="001309EE">
        <w:rPr>
          <w:rFonts w:ascii="Times New Roman" w:hAnsi="Times New Roman"/>
          <w:sz w:val="24"/>
          <w:szCs w:val="24"/>
        </w:rPr>
        <w:t xml:space="preserve">урок изучения новых знаний, </w:t>
      </w:r>
      <w:r w:rsidRPr="001309EE">
        <w:rPr>
          <w:rFonts w:ascii="Times New Roman" w:hAnsi="Times New Roman"/>
          <w:sz w:val="24"/>
          <w:szCs w:val="24"/>
        </w:rPr>
        <w:tab/>
        <w:t>комбинированный урок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686"/>
        </w:tabs>
        <w:spacing w:after="0" w:line="240" w:lineRule="auto"/>
        <w:ind w:left="3686" w:hanging="3762"/>
        <w:jc w:val="both"/>
        <w:rPr>
          <w:rFonts w:ascii="Times New Roman" w:hAnsi="Times New Roman"/>
          <w:b/>
          <w:i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Формы работы учащихся</w:t>
      </w:r>
      <w:r w:rsidRPr="001309EE">
        <w:rPr>
          <w:rFonts w:ascii="Times New Roman" w:hAnsi="Times New Roman"/>
          <w:b/>
          <w:i/>
          <w:sz w:val="24"/>
          <w:szCs w:val="24"/>
        </w:rPr>
        <w:tab/>
      </w:r>
      <w:r w:rsidRPr="001309EE">
        <w:rPr>
          <w:rFonts w:ascii="Times New Roman" w:hAnsi="Times New Roman"/>
          <w:sz w:val="24"/>
          <w:szCs w:val="24"/>
        </w:rPr>
        <w:t>фронтальная,  индивидуальная, интерактивная, практическая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426" w:hanging="502"/>
        <w:jc w:val="both"/>
        <w:rPr>
          <w:rFonts w:ascii="Times New Roman" w:hAnsi="Times New Roman"/>
          <w:b/>
          <w:i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Необходимое техническое оборудование</w:t>
      </w:r>
    </w:p>
    <w:p w:rsidR="000366E8" w:rsidRPr="001309EE" w:rsidRDefault="000366E8" w:rsidP="001309EE">
      <w:pPr>
        <w:tabs>
          <w:tab w:val="left" w:pos="426"/>
          <w:tab w:val="left" w:pos="3686"/>
        </w:tabs>
        <w:ind w:left="3686" w:hanging="3762"/>
        <w:jc w:val="both"/>
      </w:pPr>
      <w:r w:rsidRPr="001309EE">
        <w:tab/>
      </w:r>
      <w:r w:rsidRPr="001309EE">
        <w:tab/>
      </w:r>
      <w:r w:rsidRPr="001309EE">
        <w:rPr>
          <w:rFonts w:eastAsia="Calibri"/>
        </w:rPr>
        <w:t xml:space="preserve">персональный компьютер (ПК) учителя, </w:t>
      </w:r>
      <w:proofErr w:type="spellStart"/>
      <w:r w:rsidRPr="001309EE">
        <w:rPr>
          <w:rFonts w:eastAsia="Calibri"/>
        </w:rPr>
        <w:t>мультимедийный</w:t>
      </w:r>
      <w:proofErr w:type="spellEnd"/>
      <w:r w:rsidRPr="001309EE">
        <w:rPr>
          <w:rFonts w:eastAsia="Calibri"/>
        </w:rPr>
        <w:t xml:space="preserve"> проектор, экран;</w:t>
      </w:r>
      <w:r w:rsidRPr="001309EE">
        <w:t xml:space="preserve"> </w:t>
      </w:r>
      <w:r w:rsidRPr="001309EE">
        <w:rPr>
          <w:rFonts w:eastAsia="Calibri"/>
        </w:rPr>
        <w:t>ПК учащихся.</w:t>
      </w:r>
    </w:p>
    <w:p w:rsidR="000366E8" w:rsidRPr="001309EE" w:rsidRDefault="000366E8" w:rsidP="001309EE">
      <w:pPr>
        <w:pStyle w:val="a4"/>
        <w:numPr>
          <w:ilvl w:val="0"/>
          <w:numId w:val="1"/>
        </w:numPr>
        <w:tabs>
          <w:tab w:val="left" w:pos="426"/>
          <w:tab w:val="left" w:pos="3969"/>
        </w:tabs>
        <w:spacing w:after="0" w:line="240" w:lineRule="auto"/>
        <w:ind w:left="426" w:hanging="502"/>
        <w:jc w:val="both"/>
        <w:rPr>
          <w:rFonts w:ascii="Times New Roman" w:hAnsi="Times New Roman"/>
          <w:b/>
          <w:i/>
          <w:sz w:val="24"/>
          <w:szCs w:val="24"/>
        </w:rPr>
      </w:pPr>
      <w:r w:rsidRPr="001309EE">
        <w:rPr>
          <w:rFonts w:ascii="Times New Roman" w:hAnsi="Times New Roman"/>
          <w:b/>
          <w:i/>
          <w:sz w:val="24"/>
          <w:szCs w:val="24"/>
        </w:rPr>
        <w:t>Структура и ход урока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1701"/>
        <w:gridCol w:w="3260"/>
        <w:gridCol w:w="2693"/>
        <w:gridCol w:w="850"/>
      </w:tblGrid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jc w:val="center"/>
              <w:rPr>
                <w:b/>
              </w:rPr>
            </w:pPr>
            <w:r w:rsidRPr="001309EE">
              <w:rPr>
                <w:b/>
              </w:rPr>
              <w:t>№</w:t>
            </w: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jc w:val="center"/>
              <w:rPr>
                <w:b/>
              </w:rPr>
            </w:pPr>
            <w:r w:rsidRPr="001309EE">
              <w:rPr>
                <w:b/>
              </w:rPr>
              <w:t>Этап урока</w:t>
            </w: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ind w:left="-108" w:right="-108"/>
              <w:jc w:val="center"/>
              <w:rPr>
                <w:b/>
              </w:rPr>
            </w:pPr>
            <w:r w:rsidRPr="001309EE">
              <w:rPr>
                <w:b/>
              </w:rPr>
              <w:t xml:space="preserve">Название </w:t>
            </w:r>
            <w:proofErr w:type="gramStart"/>
            <w:r w:rsidRPr="001309EE">
              <w:rPr>
                <w:b/>
              </w:rPr>
              <w:t>используемых</w:t>
            </w:r>
            <w:proofErr w:type="gramEnd"/>
            <w:r w:rsidRPr="001309EE">
              <w:rPr>
                <w:b/>
              </w:rPr>
              <w:t xml:space="preserve"> ЭОР</w:t>
            </w: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jc w:val="center"/>
              <w:rPr>
                <w:b/>
              </w:rPr>
            </w:pPr>
            <w:r w:rsidRPr="001309EE">
              <w:rPr>
                <w:b/>
              </w:rPr>
              <w:t>Деятельность учителя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jc w:val="center"/>
              <w:rPr>
                <w:b/>
              </w:rPr>
            </w:pPr>
            <w:r w:rsidRPr="001309EE">
              <w:rPr>
                <w:b/>
              </w:rPr>
              <w:t>Деятельность ученика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jc w:val="center"/>
              <w:rPr>
                <w:b/>
              </w:rPr>
            </w:pPr>
            <w:proofErr w:type="spellStart"/>
            <w:proofErr w:type="gramStart"/>
            <w:r w:rsidRPr="001309EE">
              <w:rPr>
                <w:b/>
              </w:rPr>
              <w:t>Вре-мя</w:t>
            </w:r>
            <w:proofErr w:type="spellEnd"/>
            <w:proofErr w:type="gramEnd"/>
            <w:r w:rsidRPr="001309EE">
              <w:rPr>
                <w:b/>
              </w:rPr>
              <w:t>,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Fonts w:eastAsia="Calibri"/>
              </w:rPr>
            </w:pPr>
            <w:r w:rsidRPr="001309EE">
              <w:rPr>
                <w:rFonts w:eastAsia="Calibri"/>
              </w:rPr>
              <w:t>Организационный</w:t>
            </w:r>
          </w:p>
        </w:tc>
        <w:tc>
          <w:tcPr>
            <w:tcW w:w="1701" w:type="dxa"/>
          </w:tcPr>
          <w:p w:rsidR="000366E8" w:rsidRPr="001309EE" w:rsidRDefault="000366E8" w:rsidP="001309EE">
            <w:pPr>
              <w:jc w:val="center"/>
            </w:pP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snapToGrid w:val="0"/>
              <w:rPr>
                <w:rFonts w:eastAsia="Calibri"/>
              </w:rPr>
            </w:pPr>
            <w:r w:rsidRPr="001309EE">
              <w:rPr>
                <w:rFonts w:eastAsia="Calibri"/>
              </w:rPr>
              <w:t>Приветствует учащихся. Создает  комфортную рабочую атмосферу в классе. Проверяет готовность к уроку.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snapToGrid w:val="0"/>
              <w:rPr>
                <w:rFonts w:eastAsia="Calibri"/>
              </w:rPr>
            </w:pPr>
            <w:r w:rsidRPr="001309EE">
              <w:rPr>
                <w:rFonts w:eastAsia="Calibri"/>
              </w:rPr>
              <w:t>Настраиваются на работу.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snapToGrid w:val="0"/>
              <w:jc w:val="center"/>
              <w:rPr>
                <w:rFonts w:eastAsia="Calibri"/>
              </w:rPr>
            </w:pPr>
            <w:r w:rsidRPr="001309EE">
              <w:t>1</w:t>
            </w:r>
            <w:r w:rsidRPr="001309EE">
              <w:rPr>
                <w:rFonts w:eastAsia="Calibri"/>
              </w:rPr>
              <w:t xml:space="preserve">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Fonts w:eastAsia="Calibri"/>
              </w:rPr>
            </w:pPr>
            <w:r w:rsidRPr="001309EE">
              <w:rPr>
                <w:rFonts w:eastAsia="Calibri"/>
              </w:rPr>
              <w:t>Проверка домашнего задания</w:t>
            </w: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jc w:val="center"/>
            </w:pPr>
            <w:r w:rsidRPr="001309EE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ind w:left="0" w:firstLine="0"/>
            </w:pPr>
            <w:r w:rsidRPr="001309EE">
              <w:t xml:space="preserve">проверка изученного материала по вопросам к §3.1; </w:t>
            </w:r>
          </w:p>
          <w:p w:rsidR="000366E8" w:rsidRPr="001309EE" w:rsidRDefault="000366E8" w:rsidP="001309EE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ind w:left="0" w:firstLine="0"/>
            </w:pPr>
            <w:r w:rsidRPr="001309EE">
              <w:t xml:space="preserve">визуальная проверка выполнения домашнего задания в РТ; </w:t>
            </w:r>
          </w:p>
          <w:p w:rsidR="000366E8" w:rsidRPr="001309EE" w:rsidRDefault="000366E8" w:rsidP="001309EE">
            <w:pPr>
              <w:snapToGrid w:val="0"/>
              <w:rPr>
                <w:color w:val="000000"/>
              </w:rPr>
            </w:pPr>
            <w:r w:rsidRPr="001309EE">
              <w:t xml:space="preserve">3) заслушивание краткого сообщения одного из учеников по </w:t>
            </w:r>
            <w:r w:rsidRPr="001309EE">
              <w:rPr>
                <w:color w:val="000000"/>
              </w:rPr>
              <w:t>дополнительному заданию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rPr>
                <w:color w:val="000000"/>
              </w:rPr>
            </w:pPr>
            <w:r w:rsidRPr="001309EE">
              <w:rPr>
                <w:color w:val="000000"/>
              </w:rPr>
              <w:t xml:space="preserve">1) Отвечают на вопросы к </w:t>
            </w:r>
            <w:r w:rsidRPr="001309EE">
              <w:t>§3.1;</w:t>
            </w:r>
          </w:p>
          <w:p w:rsidR="000366E8" w:rsidRPr="001309EE" w:rsidRDefault="000366E8" w:rsidP="001309EE">
            <w:pPr>
              <w:ind w:right="-108"/>
              <w:rPr>
                <w:color w:val="000000"/>
              </w:rPr>
            </w:pPr>
            <w:r w:rsidRPr="001309EE">
              <w:rPr>
                <w:color w:val="000000"/>
              </w:rPr>
              <w:t xml:space="preserve">2) Представляют </w:t>
            </w:r>
            <w:proofErr w:type="spellStart"/>
            <w:proofErr w:type="gramStart"/>
            <w:r w:rsidRPr="001309EE">
              <w:rPr>
                <w:color w:val="000000"/>
              </w:rPr>
              <w:t>результа-ты</w:t>
            </w:r>
            <w:proofErr w:type="spellEnd"/>
            <w:proofErr w:type="gramEnd"/>
            <w:r w:rsidRPr="001309EE">
              <w:rPr>
                <w:color w:val="000000"/>
              </w:rPr>
              <w:t xml:space="preserve"> выполнения </w:t>
            </w:r>
            <w:proofErr w:type="spellStart"/>
            <w:r w:rsidRPr="001309EE">
              <w:rPr>
                <w:color w:val="000000"/>
              </w:rPr>
              <w:t>письмен-ного</w:t>
            </w:r>
            <w:proofErr w:type="spellEnd"/>
            <w:r w:rsidRPr="001309EE">
              <w:rPr>
                <w:color w:val="000000"/>
              </w:rPr>
              <w:t xml:space="preserve"> домашнего задания в РТ</w:t>
            </w:r>
          </w:p>
          <w:p w:rsidR="000366E8" w:rsidRPr="001309EE" w:rsidRDefault="000366E8" w:rsidP="001309EE">
            <w:pPr>
              <w:ind w:right="-108"/>
            </w:pPr>
            <w:r w:rsidRPr="001309EE">
              <w:rPr>
                <w:color w:val="000000"/>
              </w:rPr>
              <w:t xml:space="preserve">3) Выступление по теме </w:t>
            </w:r>
            <w:r w:rsidRPr="001309EE">
              <w:t>о цветовой модели CMYK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jc w:val="center"/>
            </w:pPr>
            <w:r w:rsidRPr="001309EE">
              <w:t>7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</w:pPr>
            <w:r w:rsidRPr="001309EE">
              <w:t>Актуализация знаний</w:t>
            </w:r>
          </w:p>
        </w:tc>
        <w:tc>
          <w:tcPr>
            <w:tcW w:w="1701" w:type="dxa"/>
          </w:tcPr>
          <w:p w:rsidR="000366E8" w:rsidRPr="001309EE" w:rsidRDefault="000366E8" w:rsidP="001309EE">
            <w:pPr>
              <w:jc w:val="center"/>
            </w:pPr>
            <w:r w:rsidRPr="001309EE">
              <w:t>ЭОР №1</w:t>
            </w:r>
          </w:p>
          <w:p w:rsidR="000366E8" w:rsidRPr="001309EE" w:rsidRDefault="000366E8" w:rsidP="001309EE">
            <w:pPr>
              <w:ind w:left="-108" w:right="-108"/>
              <w:jc w:val="center"/>
              <w:rPr>
                <w:color w:val="000000"/>
              </w:rPr>
            </w:pPr>
            <w:r w:rsidRPr="001309EE">
              <w:t>«</w:t>
            </w:r>
            <w:proofErr w:type="spellStart"/>
            <w:proofErr w:type="gramStart"/>
            <w:r w:rsidRPr="001309EE">
              <w:t>Интерактив-ный</w:t>
            </w:r>
            <w:proofErr w:type="spellEnd"/>
            <w:proofErr w:type="gramEnd"/>
            <w:r w:rsidRPr="001309EE">
              <w:t xml:space="preserve"> задачник: раздел "</w:t>
            </w:r>
            <w:proofErr w:type="spellStart"/>
            <w:r w:rsidRPr="001309EE">
              <w:t>Пред-ставление</w:t>
            </w:r>
            <w:proofErr w:type="spellEnd"/>
            <w:r w:rsidRPr="001309EE">
              <w:t xml:space="preserve"> графической информации"»</w:t>
            </w: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rPr>
                <w:color w:val="000000"/>
              </w:rPr>
            </w:pPr>
            <w:r w:rsidRPr="001309EE">
              <w:rPr>
                <w:color w:val="000000"/>
              </w:rPr>
              <w:t>предлагает, контролирует работу с интерактивным тренажёром и проверяет результаты работы.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9EE">
              <w:t>работают с тренажером в режиме зачета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jc w:val="center"/>
            </w:pPr>
            <w:r w:rsidRPr="001309EE">
              <w:t>8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Fonts w:eastAsia="Calibri"/>
                <w:bCs/>
                <w:color w:val="000000"/>
              </w:rPr>
            </w:pPr>
            <w:proofErr w:type="spellStart"/>
            <w:proofErr w:type="gramStart"/>
            <w:r w:rsidRPr="001309EE">
              <w:rPr>
                <w:rStyle w:val="apple-converted-space"/>
                <w:rFonts w:eastAsia="Calibri"/>
              </w:rPr>
              <w:t>Мотивацион-ный</w:t>
            </w:r>
            <w:proofErr w:type="spellEnd"/>
            <w:proofErr w:type="gramEnd"/>
            <w:r w:rsidRPr="001309EE">
              <w:rPr>
                <w:rStyle w:val="apple-converted-space"/>
                <w:rFonts w:eastAsia="Calibri"/>
              </w:rPr>
              <w:t>.</w:t>
            </w:r>
          </w:p>
        </w:tc>
        <w:tc>
          <w:tcPr>
            <w:tcW w:w="1701" w:type="dxa"/>
          </w:tcPr>
          <w:p w:rsidR="000366E8" w:rsidRPr="001309EE" w:rsidRDefault="000366E8" w:rsidP="001309EE">
            <w:pPr>
              <w:jc w:val="center"/>
              <w:rPr>
                <w:color w:val="000000"/>
              </w:rPr>
            </w:pPr>
            <w:r w:rsidRPr="001309EE">
              <w:rPr>
                <w:color w:val="000000"/>
              </w:rPr>
              <w:t>ЭОР №2</w:t>
            </w:r>
          </w:p>
          <w:p w:rsidR="000366E8" w:rsidRPr="001309EE" w:rsidRDefault="000366E8" w:rsidP="001309EE">
            <w:pPr>
              <w:jc w:val="center"/>
            </w:pPr>
            <w:r w:rsidRPr="001309EE">
              <w:t>презентация «</w:t>
            </w:r>
            <w:proofErr w:type="spellStart"/>
            <w:proofErr w:type="gramStart"/>
            <w:r w:rsidRPr="001309EE">
              <w:t>Формирова-ние</w:t>
            </w:r>
            <w:proofErr w:type="spellEnd"/>
            <w:proofErr w:type="gramEnd"/>
            <w:r w:rsidRPr="001309EE">
              <w:t xml:space="preserve"> </w:t>
            </w:r>
            <w:proofErr w:type="spellStart"/>
            <w:r w:rsidRPr="001309EE">
              <w:t>изображе-ния</w:t>
            </w:r>
            <w:proofErr w:type="spellEnd"/>
            <w:r w:rsidRPr="001309EE">
              <w:t xml:space="preserve"> на экране компьютера» (слайд 1-3) из электронного приложения к учебнику</w:t>
            </w: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pStyle w:val="a5"/>
              <w:spacing w:after="0"/>
            </w:pPr>
            <w:r w:rsidRPr="001309EE">
              <w:rPr>
                <w:rStyle w:val="apple-converted-space"/>
                <w:rFonts w:eastAsia="Calibri"/>
              </w:rPr>
              <w:t xml:space="preserve">1) Спрашивает </w:t>
            </w:r>
            <w:r w:rsidRPr="001309EE">
              <w:rPr>
                <w:color w:val="000000"/>
              </w:rPr>
              <w:t xml:space="preserve">о </w:t>
            </w:r>
            <w:proofErr w:type="gramStart"/>
            <w:r w:rsidRPr="001309EE">
              <w:rPr>
                <w:color w:val="000000"/>
              </w:rPr>
              <w:t>том</w:t>
            </w:r>
            <w:proofErr w:type="gramEnd"/>
            <w:r w:rsidRPr="001309EE">
              <w:rPr>
                <w:color w:val="000000"/>
              </w:rPr>
              <w:t xml:space="preserve"> какие ассоциации возникают у учащихся к словосочетанию компьютерная графика</w:t>
            </w:r>
          </w:p>
          <w:p w:rsidR="000366E8" w:rsidRPr="001309EE" w:rsidRDefault="000366E8" w:rsidP="001309EE">
            <w:pPr>
              <w:snapToGrid w:val="0"/>
            </w:pPr>
            <w:r w:rsidRPr="001309EE">
              <w:rPr>
                <w:rStyle w:val="apple-converted-space"/>
                <w:rFonts w:eastAsia="Calibri"/>
              </w:rPr>
              <w:t xml:space="preserve">2) Спрашивает о сферах применения компьютерной графики, которые известны учащимся и рассказывает о </w:t>
            </w:r>
            <w:proofErr w:type="gramStart"/>
            <w:r w:rsidRPr="001309EE">
              <w:rPr>
                <w:rStyle w:val="apple-converted-space"/>
                <w:rFonts w:eastAsia="Calibri"/>
              </w:rPr>
              <w:t>тех</w:t>
            </w:r>
            <w:proofErr w:type="gramEnd"/>
            <w:r w:rsidRPr="001309EE">
              <w:rPr>
                <w:rStyle w:val="apple-converted-space"/>
                <w:rFonts w:eastAsia="Calibri"/>
              </w:rPr>
              <w:t xml:space="preserve"> что не назвали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r w:rsidRPr="001309EE">
              <w:t>1) Рассказывают о своих ассоциациях.</w:t>
            </w:r>
          </w:p>
          <w:p w:rsidR="000366E8" w:rsidRPr="001309EE" w:rsidRDefault="000366E8" w:rsidP="001309EE">
            <w:r w:rsidRPr="001309EE">
              <w:t>2) Высказывают свои мнения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jc w:val="center"/>
            </w:pPr>
            <w:r w:rsidRPr="001309EE">
              <w:t>2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Fonts w:eastAsia="Calibri"/>
              </w:rPr>
            </w:pPr>
            <w:r w:rsidRPr="001309EE">
              <w:t>Объяснение</w:t>
            </w:r>
            <w:r w:rsidRPr="001309EE">
              <w:rPr>
                <w:rFonts w:eastAsia="Calibri"/>
              </w:rPr>
              <w:t xml:space="preserve"> нового материала. </w:t>
            </w:r>
          </w:p>
        </w:tc>
        <w:tc>
          <w:tcPr>
            <w:tcW w:w="1701" w:type="dxa"/>
          </w:tcPr>
          <w:p w:rsidR="000366E8" w:rsidRPr="001309EE" w:rsidRDefault="000366E8" w:rsidP="001309EE">
            <w:pPr>
              <w:jc w:val="center"/>
              <w:rPr>
                <w:color w:val="000000"/>
              </w:rPr>
            </w:pPr>
            <w:r w:rsidRPr="001309EE">
              <w:rPr>
                <w:color w:val="000000"/>
              </w:rPr>
              <w:t>ЭОР №2</w:t>
            </w:r>
          </w:p>
          <w:p w:rsidR="000366E8" w:rsidRPr="001309EE" w:rsidRDefault="000366E8" w:rsidP="001309EE">
            <w:pPr>
              <w:jc w:val="center"/>
            </w:pPr>
            <w:r w:rsidRPr="001309EE">
              <w:t>презентация «</w:t>
            </w:r>
            <w:proofErr w:type="spellStart"/>
            <w:proofErr w:type="gramStart"/>
            <w:r w:rsidRPr="001309EE">
              <w:t>Формирова-ние</w:t>
            </w:r>
            <w:proofErr w:type="spellEnd"/>
            <w:proofErr w:type="gramEnd"/>
            <w:r w:rsidRPr="001309EE">
              <w:t xml:space="preserve"> </w:t>
            </w:r>
            <w:proofErr w:type="spellStart"/>
            <w:r w:rsidRPr="001309EE">
              <w:t>изображе-ния</w:t>
            </w:r>
            <w:proofErr w:type="spellEnd"/>
            <w:r w:rsidRPr="001309EE">
              <w:t xml:space="preserve"> на экране компьютера» (слайд 4-6)</w:t>
            </w:r>
          </w:p>
          <w:p w:rsidR="000366E8" w:rsidRPr="001309EE" w:rsidRDefault="000366E8" w:rsidP="001309EE">
            <w:pPr>
              <w:jc w:val="center"/>
            </w:pPr>
            <w:r w:rsidRPr="001309EE">
              <w:t>ЭОР №3</w:t>
            </w:r>
          </w:p>
          <w:p w:rsidR="000366E8" w:rsidRPr="001309EE" w:rsidRDefault="000366E8" w:rsidP="001309EE">
            <w:pPr>
              <w:jc w:val="center"/>
            </w:pPr>
            <w:r w:rsidRPr="001309EE">
              <w:t xml:space="preserve">фрагмент </w:t>
            </w:r>
            <w:proofErr w:type="spellStart"/>
            <w:proofErr w:type="gramStart"/>
            <w:r w:rsidRPr="001309EE">
              <w:t>ани-мации</w:t>
            </w:r>
            <w:proofErr w:type="spellEnd"/>
            <w:proofErr w:type="gramEnd"/>
            <w:r w:rsidRPr="001309EE">
              <w:t xml:space="preserve"> «</w:t>
            </w:r>
            <w:proofErr w:type="spellStart"/>
            <w:r w:rsidRPr="001309EE">
              <w:t>Изо-бражения</w:t>
            </w:r>
            <w:proofErr w:type="spellEnd"/>
            <w:r w:rsidRPr="001309EE">
              <w:t xml:space="preserve"> на компьютере»</w:t>
            </w: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rPr>
                <w:rFonts w:eastAsia="Calibri"/>
                <w:color w:val="000000"/>
              </w:rPr>
            </w:pPr>
            <w:r w:rsidRPr="001309EE">
              <w:rPr>
                <w:color w:val="000000"/>
              </w:rPr>
              <w:t>Излагает новый материал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9EE">
              <w:rPr>
                <w:color w:val="000000"/>
              </w:rPr>
              <w:t>Слушают объяснения учителя. Изучают предложенные ЭОР.</w:t>
            </w:r>
          </w:p>
          <w:p w:rsidR="000366E8" w:rsidRPr="001309EE" w:rsidRDefault="000366E8" w:rsidP="001309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jc w:val="center"/>
            </w:pPr>
            <w:r w:rsidRPr="001309EE">
              <w:t>7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Fonts w:eastAsia="Calibri"/>
              </w:rPr>
            </w:pPr>
            <w:proofErr w:type="spellStart"/>
            <w:proofErr w:type="gramStart"/>
            <w:r w:rsidRPr="001309EE">
              <w:rPr>
                <w:rFonts w:eastAsia="Calibri"/>
              </w:rPr>
              <w:t>Физкульт</w:t>
            </w:r>
            <w:r w:rsidRPr="001309EE">
              <w:t>-</w:t>
            </w:r>
            <w:r w:rsidRPr="001309EE">
              <w:rPr>
                <w:rFonts w:eastAsia="Calibri"/>
              </w:rPr>
              <w:t>минутка</w:t>
            </w:r>
            <w:proofErr w:type="spellEnd"/>
            <w:proofErr w:type="gramEnd"/>
          </w:p>
        </w:tc>
        <w:tc>
          <w:tcPr>
            <w:tcW w:w="1701" w:type="dxa"/>
          </w:tcPr>
          <w:p w:rsidR="000366E8" w:rsidRPr="001309EE" w:rsidRDefault="000366E8" w:rsidP="001309EE">
            <w:pPr>
              <w:jc w:val="center"/>
            </w:pP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t>Демонстрирует упражнения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t>Выполняют упражнения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snapToGrid w:val="0"/>
              <w:jc w:val="center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t>1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</w:pPr>
            <w:r w:rsidRPr="001309EE">
              <w:t>Закрепление изученного материала</w:t>
            </w:r>
          </w:p>
        </w:tc>
        <w:tc>
          <w:tcPr>
            <w:tcW w:w="1701" w:type="dxa"/>
          </w:tcPr>
          <w:p w:rsidR="000366E8" w:rsidRPr="001309EE" w:rsidRDefault="000366E8" w:rsidP="001309EE">
            <w:pPr>
              <w:jc w:val="center"/>
              <w:rPr>
                <w:color w:val="000000"/>
              </w:rPr>
            </w:pPr>
            <w:r w:rsidRPr="001309EE">
              <w:rPr>
                <w:color w:val="000000"/>
              </w:rPr>
              <w:t>ЭОР №2</w:t>
            </w:r>
          </w:p>
          <w:p w:rsidR="000366E8" w:rsidRPr="001309EE" w:rsidRDefault="000366E8" w:rsidP="001309EE">
            <w:pPr>
              <w:jc w:val="center"/>
            </w:pPr>
            <w:r w:rsidRPr="001309EE">
              <w:t>презентация «</w:t>
            </w:r>
            <w:proofErr w:type="spellStart"/>
            <w:proofErr w:type="gramStart"/>
            <w:r w:rsidRPr="001309EE">
              <w:t>Формирова-ние</w:t>
            </w:r>
            <w:proofErr w:type="spellEnd"/>
            <w:proofErr w:type="gramEnd"/>
            <w:r w:rsidRPr="001309EE">
              <w:t xml:space="preserve"> </w:t>
            </w:r>
            <w:proofErr w:type="spellStart"/>
            <w:r w:rsidRPr="001309EE">
              <w:t>изображе-ния</w:t>
            </w:r>
            <w:proofErr w:type="spellEnd"/>
            <w:r w:rsidRPr="001309EE">
              <w:t xml:space="preserve"> на экране компьютера» (слайд 7-9)</w:t>
            </w: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</w:rPr>
            </w:pPr>
            <w:r w:rsidRPr="001309EE">
              <w:rPr>
                <w:rStyle w:val="apple-converted-space"/>
              </w:rPr>
              <w:t>Объясняет учащимся (дает образец) как выполнить задания в рабочей тетради (РТ)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9EE">
              <w:rPr>
                <w:color w:val="000000"/>
              </w:rPr>
              <w:t>В процессе изложения материала выполняются задания №149, №151, №154 и №155 в РТ.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snapToGrid w:val="0"/>
              <w:jc w:val="center"/>
              <w:rPr>
                <w:rStyle w:val="apple-converted-space"/>
              </w:rPr>
            </w:pPr>
            <w:r w:rsidRPr="001309EE">
              <w:rPr>
                <w:rStyle w:val="apple-converted-space"/>
              </w:rPr>
              <w:t>7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Fonts w:eastAsia="Calibri"/>
                <w:bCs/>
                <w:color w:val="000000"/>
              </w:rPr>
            </w:pPr>
            <w:r w:rsidRPr="001309EE">
              <w:rPr>
                <w:rFonts w:eastAsia="Calibri"/>
                <w:bCs/>
                <w:color w:val="000000"/>
              </w:rPr>
              <w:t>Практикум</w:t>
            </w:r>
          </w:p>
        </w:tc>
        <w:tc>
          <w:tcPr>
            <w:tcW w:w="1701" w:type="dxa"/>
          </w:tcPr>
          <w:p w:rsidR="000366E8" w:rsidRPr="001309EE" w:rsidRDefault="000366E8" w:rsidP="001309EE">
            <w:pPr>
              <w:jc w:val="center"/>
            </w:pP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</w:rPr>
            </w:pPr>
            <w:r w:rsidRPr="001309EE">
              <w:rPr>
                <w:rStyle w:val="apple-converted-space"/>
              </w:rPr>
              <w:t>Организует выполнение в графическом редакторе заданий 3.2–3.4 из заданий для практических работ к главе 3 «Обработка графической информации».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t>Выполняет в графическом редакторе задания 3.2–3.4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jc w:val="center"/>
            </w:pPr>
            <w:r w:rsidRPr="001309EE">
              <w:t>8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Fonts w:eastAsia="Calibri"/>
              </w:rPr>
            </w:pPr>
            <w:r w:rsidRPr="001309EE">
              <w:rPr>
                <w:rFonts w:eastAsia="Calibri"/>
              </w:rPr>
              <w:t>Домашнее задание</w:t>
            </w:r>
          </w:p>
        </w:tc>
        <w:tc>
          <w:tcPr>
            <w:tcW w:w="1701" w:type="dxa"/>
          </w:tcPr>
          <w:p w:rsidR="000366E8" w:rsidRPr="001309EE" w:rsidRDefault="000366E8" w:rsidP="001309EE">
            <w:pPr>
              <w:jc w:val="center"/>
              <w:rPr>
                <w:color w:val="000000"/>
              </w:rPr>
            </w:pPr>
            <w:r w:rsidRPr="001309EE">
              <w:rPr>
                <w:color w:val="000000"/>
              </w:rPr>
              <w:t>ЭОР №2</w:t>
            </w:r>
          </w:p>
          <w:p w:rsidR="000366E8" w:rsidRPr="001309EE" w:rsidRDefault="000366E8" w:rsidP="001309EE">
            <w:pPr>
              <w:jc w:val="center"/>
            </w:pPr>
            <w:r w:rsidRPr="001309EE">
              <w:t xml:space="preserve">презентация </w:t>
            </w:r>
            <w:r w:rsidRPr="001309EE">
              <w:lastRenderedPageBreak/>
              <w:t>«</w:t>
            </w:r>
            <w:proofErr w:type="spellStart"/>
            <w:proofErr w:type="gramStart"/>
            <w:r w:rsidRPr="001309EE">
              <w:t>Формирова-ние</w:t>
            </w:r>
            <w:proofErr w:type="spellEnd"/>
            <w:proofErr w:type="gramEnd"/>
            <w:r w:rsidRPr="001309EE">
              <w:t xml:space="preserve"> </w:t>
            </w:r>
            <w:proofErr w:type="spellStart"/>
            <w:r w:rsidRPr="001309EE">
              <w:t>изображе-ния</w:t>
            </w:r>
            <w:proofErr w:type="spellEnd"/>
            <w:r w:rsidRPr="001309EE">
              <w:t xml:space="preserve"> на экране компьютера» (слайд 10) </w:t>
            </w: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lastRenderedPageBreak/>
              <w:t xml:space="preserve">Объясняет учащимся выполнение домашнего </w:t>
            </w:r>
            <w:r w:rsidRPr="001309EE">
              <w:rPr>
                <w:rStyle w:val="apple-converted-space"/>
                <w:rFonts w:eastAsia="Calibri"/>
              </w:rPr>
              <w:lastRenderedPageBreak/>
              <w:t>задания.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lastRenderedPageBreak/>
              <w:t>Анализируют информацию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snapToGrid w:val="0"/>
              <w:jc w:val="center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t>2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t>Итог урока.</w:t>
            </w: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</w:rPr>
            </w:pP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</w:rPr>
            </w:pPr>
            <w:r w:rsidRPr="001309EE">
              <w:rPr>
                <w:rStyle w:val="apple-converted-space"/>
                <w:rFonts w:eastAsia="Calibri"/>
              </w:rPr>
              <w:t>Формулирует выводы, выставляет оценки.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t>Фиксируют выводы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jc w:val="center"/>
            </w:pPr>
            <w:r w:rsidRPr="001309EE">
              <w:t>1 мин</w:t>
            </w:r>
          </w:p>
        </w:tc>
      </w:tr>
      <w:tr w:rsidR="000366E8" w:rsidRPr="001309EE" w:rsidTr="00800D25">
        <w:tc>
          <w:tcPr>
            <w:tcW w:w="534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t>Рефлексия.</w:t>
            </w: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</w:rPr>
            </w:pPr>
          </w:p>
        </w:tc>
        <w:tc>
          <w:tcPr>
            <w:tcW w:w="3260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t>Задает вопрос.</w:t>
            </w:r>
          </w:p>
        </w:tc>
        <w:tc>
          <w:tcPr>
            <w:tcW w:w="2693" w:type="dxa"/>
            <w:vAlign w:val="center"/>
          </w:tcPr>
          <w:p w:rsidR="000366E8" w:rsidRPr="001309EE" w:rsidRDefault="000366E8" w:rsidP="001309EE">
            <w:pPr>
              <w:snapToGrid w:val="0"/>
              <w:rPr>
                <w:rStyle w:val="apple-converted-space"/>
                <w:rFonts w:eastAsia="Calibri"/>
              </w:rPr>
            </w:pPr>
            <w:r w:rsidRPr="001309EE">
              <w:rPr>
                <w:rStyle w:val="apple-converted-space"/>
                <w:rFonts w:eastAsia="Calibri"/>
              </w:rPr>
              <w:t xml:space="preserve">Отвечают на вопрос: «Что больше </w:t>
            </w:r>
            <w:proofErr w:type="gramStart"/>
            <w:r w:rsidRPr="001309EE">
              <w:rPr>
                <w:rStyle w:val="apple-converted-space"/>
                <w:rFonts w:eastAsia="Calibri"/>
              </w:rPr>
              <w:t>запомнилось</w:t>
            </w:r>
            <w:proofErr w:type="gramEnd"/>
            <w:r w:rsidRPr="001309EE">
              <w:rPr>
                <w:rStyle w:val="apple-converted-space"/>
              </w:rPr>
              <w:t xml:space="preserve"> </w:t>
            </w:r>
            <w:r w:rsidRPr="001309EE">
              <w:rPr>
                <w:rStyle w:val="apple-converted-space"/>
                <w:rFonts w:eastAsia="Calibri"/>
              </w:rPr>
              <w:t>/</w:t>
            </w:r>
            <w:r w:rsidRPr="001309EE">
              <w:rPr>
                <w:rStyle w:val="apple-converted-space"/>
              </w:rPr>
              <w:t xml:space="preserve"> </w:t>
            </w:r>
            <w:r w:rsidRPr="001309EE">
              <w:rPr>
                <w:rStyle w:val="apple-converted-space"/>
                <w:rFonts w:eastAsia="Calibri"/>
              </w:rPr>
              <w:t>понравилось на уроке?»</w:t>
            </w:r>
          </w:p>
        </w:tc>
        <w:tc>
          <w:tcPr>
            <w:tcW w:w="850" w:type="dxa"/>
            <w:vAlign w:val="center"/>
          </w:tcPr>
          <w:p w:rsidR="000366E8" w:rsidRPr="001309EE" w:rsidRDefault="000366E8" w:rsidP="001309EE">
            <w:pPr>
              <w:jc w:val="center"/>
            </w:pPr>
            <w:r w:rsidRPr="001309EE">
              <w:t>1 мин</w:t>
            </w:r>
          </w:p>
        </w:tc>
      </w:tr>
    </w:tbl>
    <w:p w:rsidR="000366E8" w:rsidRPr="001309EE" w:rsidRDefault="000366E8" w:rsidP="001309EE">
      <w:pPr>
        <w:tabs>
          <w:tab w:val="left" w:pos="426"/>
          <w:tab w:val="left" w:pos="3969"/>
        </w:tabs>
        <w:jc w:val="center"/>
      </w:pPr>
    </w:p>
    <w:p w:rsidR="000366E8" w:rsidRPr="001309EE" w:rsidRDefault="000366E8" w:rsidP="005B58C6">
      <w:pPr>
        <w:tabs>
          <w:tab w:val="left" w:pos="426"/>
          <w:tab w:val="left" w:pos="3969"/>
        </w:tabs>
        <w:jc w:val="center"/>
        <w:rPr>
          <w:b/>
          <w:bCs/>
          <w:color w:val="000000"/>
        </w:rPr>
      </w:pPr>
      <w:r w:rsidRPr="001309EE">
        <w:t>Приложение к урок</w:t>
      </w:r>
      <w:r w:rsidR="00A07DCD">
        <w:t>у</w:t>
      </w:r>
      <w:r w:rsidR="005B58C6">
        <w:t xml:space="preserve"> </w:t>
      </w:r>
      <w:r w:rsidRPr="001309EE">
        <w:rPr>
          <w:rFonts w:eastAsia="Calibri"/>
          <w:b/>
          <w:bCs/>
          <w:color w:val="000000"/>
        </w:rPr>
        <w:t>Компьютерная графика</w:t>
      </w:r>
    </w:p>
    <w:p w:rsidR="000366E8" w:rsidRPr="001309EE" w:rsidRDefault="000366E8" w:rsidP="001309EE">
      <w:pPr>
        <w:tabs>
          <w:tab w:val="left" w:pos="426"/>
          <w:tab w:val="left" w:pos="3969"/>
        </w:tabs>
        <w:jc w:val="center"/>
      </w:pPr>
    </w:p>
    <w:p w:rsidR="000366E8" w:rsidRPr="001309EE" w:rsidRDefault="005B58C6" w:rsidP="001309EE">
      <w:pPr>
        <w:tabs>
          <w:tab w:val="left" w:pos="426"/>
          <w:tab w:val="left" w:pos="3969"/>
        </w:tabs>
        <w:jc w:val="center"/>
      </w:pPr>
      <w:r>
        <w:t>«</w:t>
      </w:r>
      <w:r w:rsidR="001309EE" w:rsidRPr="001309EE">
        <w:t>Перечень</w:t>
      </w:r>
      <w:r w:rsidR="00A761B7" w:rsidRPr="00A761B7">
        <w:t xml:space="preserve"> </w:t>
      </w:r>
      <w:r w:rsidR="00A761B7" w:rsidRPr="001309EE">
        <w:t>ЭОР</w:t>
      </w:r>
      <w:r w:rsidR="00A761B7">
        <w:t>,</w:t>
      </w:r>
      <w:r w:rsidR="001309EE" w:rsidRPr="001309EE">
        <w:t xml:space="preserve"> используемых на данном уроке</w:t>
      </w:r>
      <w:r>
        <w:t>»</w:t>
      </w:r>
      <w:r w:rsidR="001309EE" w:rsidRPr="001309EE">
        <w:t xml:space="preserve"> </w:t>
      </w:r>
    </w:p>
    <w:p w:rsidR="000366E8" w:rsidRPr="001309EE" w:rsidRDefault="000366E8" w:rsidP="001309EE">
      <w:pPr>
        <w:tabs>
          <w:tab w:val="left" w:pos="426"/>
          <w:tab w:val="left" w:pos="3969"/>
        </w:tabs>
        <w:jc w:val="center"/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1710"/>
        <w:gridCol w:w="1701"/>
        <w:gridCol w:w="1531"/>
        <w:gridCol w:w="5698"/>
      </w:tblGrid>
      <w:tr w:rsidR="000366E8" w:rsidRPr="001309EE" w:rsidTr="00800D25">
        <w:tc>
          <w:tcPr>
            <w:tcW w:w="417" w:type="dxa"/>
            <w:vAlign w:val="center"/>
          </w:tcPr>
          <w:p w:rsidR="000366E8" w:rsidRPr="001309EE" w:rsidRDefault="000366E8" w:rsidP="001309EE">
            <w:pPr>
              <w:jc w:val="center"/>
              <w:rPr>
                <w:b/>
              </w:rPr>
            </w:pPr>
            <w:r w:rsidRPr="001309EE">
              <w:rPr>
                <w:b/>
              </w:rPr>
              <w:t>№</w:t>
            </w:r>
          </w:p>
        </w:tc>
        <w:tc>
          <w:tcPr>
            <w:tcW w:w="1710" w:type="dxa"/>
            <w:vAlign w:val="center"/>
          </w:tcPr>
          <w:p w:rsidR="000366E8" w:rsidRPr="001309EE" w:rsidRDefault="000366E8" w:rsidP="001309EE">
            <w:pPr>
              <w:jc w:val="center"/>
              <w:rPr>
                <w:b/>
              </w:rPr>
            </w:pPr>
            <w:r w:rsidRPr="001309EE">
              <w:rPr>
                <w:b/>
              </w:rPr>
              <w:t>Название ресурса</w:t>
            </w: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pPr>
              <w:jc w:val="center"/>
              <w:rPr>
                <w:b/>
              </w:rPr>
            </w:pPr>
            <w:r w:rsidRPr="001309EE">
              <w:rPr>
                <w:b/>
              </w:rPr>
              <w:t>Тип, вид ресурса</w:t>
            </w:r>
          </w:p>
        </w:tc>
        <w:tc>
          <w:tcPr>
            <w:tcW w:w="1531" w:type="dxa"/>
            <w:vAlign w:val="center"/>
          </w:tcPr>
          <w:p w:rsidR="000366E8" w:rsidRPr="001309EE" w:rsidRDefault="000366E8" w:rsidP="001309EE">
            <w:pPr>
              <w:ind w:left="-108" w:right="-136"/>
              <w:jc w:val="center"/>
              <w:rPr>
                <w:b/>
              </w:rPr>
            </w:pPr>
            <w:r w:rsidRPr="001309EE">
              <w:rPr>
                <w:b/>
              </w:rPr>
              <w:t xml:space="preserve">Форма </w:t>
            </w:r>
            <w:proofErr w:type="spellStart"/>
            <w:proofErr w:type="gramStart"/>
            <w:r w:rsidRPr="001309EE">
              <w:rPr>
                <w:b/>
              </w:rPr>
              <w:t>представле-ния</w:t>
            </w:r>
            <w:proofErr w:type="spellEnd"/>
            <w:proofErr w:type="gramEnd"/>
            <w:r w:rsidRPr="001309EE">
              <w:rPr>
                <w:b/>
              </w:rPr>
              <w:t xml:space="preserve"> информации</w:t>
            </w:r>
          </w:p>
        </w:tc>
        <w:tc>
          <w:tcPr>
            <w:tcW w:w="5698" w:type="dxa"/>
            <w:vAlign w:val="center"/>
          </w:tcPr>
          <w:p w:rsidR="000366E8" w:rsidRPr="001309EE" w:rsidRDefault="000366E8" w:rsidP="001309EE">
            <w:pPr>
              <w:jc w:val="center"/>
              <w:rPr>
                <w:b/>
              </w:rPr>
            </w:pPr>
            <w:r w:rsidRPr="001309EE">
              <w:rPr>
                <w:b/>
              </w:rPr>
              <w:t>Гиперссылка на ресурс,</w:t>
            </w:r>
          </w:p>
          <w:p w:rsidR="000366E8" w:rsidRPr="001309EE" w:rsidRDefault="000366E8" w:rsidP="001309EE">
            <w:pPr>
              <w:jc w:val="center"/>
              <w:rPr>
                <w:b/>
              </w:rPr>
            </w:pPr>
            <w:r w:rsidRPr="001309EE">
              <w:rPr>
                <w:b/>
              </w:rPr>
              <w:t>обеспечивающий доступ к ЭОР</w:t>
            </w:r>
          </w:p>
        </w:tc>
      </w:tr>
      <w:tr w:rsidR="000366E8" w:rsidRPr="001309EE" w:rsidTr="00800D25">
        <w:tc>
          <w:tcPr>
            <w:tcW w:w="417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366E8" w:rsidRPr="001309EE" w:rsidRDefault="000366E8" w:rsidP="001309EE">
            <w:proofErr w:type="spellStart"/>
            <w:proofErr w:type="gramStart"/>
            <w:r w:rsidRPr="001309EE">
              <w:t>Пред-ставление</w:t>
            </w:r>
            <w:proofErr w:type="spellEnd"/>
            <w:proofErr w:type="gramEnd"/>
            <w:r w:rsidRPr="001309EE">
              <w:t xml:space="preserve"> графической информации</w:t>
            </w: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r w:rsidRPr="001309EE">
              <w:t xml:space="preserve">Единая коллекция цифровых </w:t>
            </w:r>
            <w:proofErr w:type="spellStart"/>
            <w:proofErr w:type="gramStart"/>
            <w:r w:rsidRPr="001309EE">
              <w:t>образователь-ных</w:t>
            </w:r>
            <w:proofErr w:type="spellEnd"/>
            <w:proofErr w:type="gramEnd"/>
            <w:r w:rsidRPr="001309EE">
              <w:t xml:space="preserve"> ресурсов</w:t>
            </w:r>
          </w:p>
        </w:tc>
        <w:tc>
          <w:tcPr>
            <w:tcW w:w="1531" w:type="dxa"/>
            <w:vAlign w:val="center"/>
          </w:tcPr>
          <w:p w:rsidR="000366E8" w:rsidRPr="001309EE" w:rsidRDefault="000366E8" w:rsidP="001309EE">
            <w:pPr>
              <w:ind w:left="-108" w:right="-136"/>
              <w:jc w:val="center"/>
            </w:pPr>
            <w:proofErr w:type="spellStart"/>
            <w:proofErr w:type="gramStart"/>
            <w:r w:rsidRPr="001309EE">
              <w:t>Интерактив-ный</w:t>
            </w:r>
            <w:proofErr w:type="spellEnd"/>
            <w:proofErr w:type="gramEnd"/>
            <w:r w:rsidRPr="001309EE">
              <w:t xml:space="preserve"> задачник в режиме зачета</w:t>
            </w:r>
          </w:p>
        </w:tc>
        <w:tc>
          <w:tcPr>
            <w:tcW w:w="5698" w:type="dxa"/>
          </w:tcPr>
          <w:p w:rsidR="000366E8" w:rsidRPr="001309EE" w:rsidRDefault="000E1AC5" w:rsidP="001309EE">
            <w:pPr>
              <w:jc w:val="center"/>
              <w:rPr>
                <w:color w:val="0000FF"/>
              </w:rPr>
            </w:pPr>
            <w:hyperlink r:id="rId5" w:history="1">
              <w:r w:rsidR="000366E8" w:rsidRPr="001309EE">
                <w:rPr>
                  <w:rStyle w:val="a3"/>
                </w:rPr>
                <w:t>http://files.school-collection.edu.ru/dlrstore/8373fc5f-4171-4552-8a46-a7d80762e65e/9_25.swf</w:t>
              </w:r>
            </w:hyperlink>
          </w:p>
          <w:p w:rsidR="000366E8" w:rsidRPr="001309EE" w:rsidRDefault="000366E8" w:rsidP="001309EE">
            <w:pPr>
              <w:jc w:val="center"/>
            </w:pPr>
            <w:r w:rsidRPr="001309EE">
              <w:rPr>
                <w:color w:val="0000FF"/>
              </w:rPr>
              <w:t xml:space="preserve"> </w:t>
            </w:r>
          </w:p>
        </w:tc>
      </w:tr>
      <w:tr w:rsidR="000366E8" w:rsidRPr="001309EE" w:rsidTr="00800D25">
        <w:tc>
          <w:tcPr>
            <w:tcW w:w="417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366E8" w:rsidRPr="001309EE" w:rsidRDefault="000366E8" w:rsidP="001309EE">
            <w:pPr>
              <w:ind w:right="-108"/>
            </w:pPr>
            <w:r w:rsidRPr="001309EE">
              <w:t>Формирование изображения на экране компьютера</w:t>
            </w: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r w:rsidRPr="001309EE">
              <w:rPr>
                <w:color w:val="000000"/>
              </w:rPr>
              <w:t xml:space="preserve">Набор цифровых </w:t>
            </w:r>
            <w:proofErr w:type="spellStart"/>
            <w:proofErr w:type="gramStart"/>
            <w:r w:rsidRPr="001309EE">
              <w:rPr>
                <w:color w:val="000000"/>
              </w:rPr>
              <w:t>образователь-ных</w:t>
            </w:r>
            <w:proofErr w:type="spellEnd"/>
            <w:proofErr w:type="gramEnd"/>
            <w:r w:rsidRPr="001309EE">
              <w:rPr>
                <w:color w:val="000000"/>
              </w:rPr>
              <w:t xml:space="preserve"> ресурсов</w:t>
            </w:r>
          </w:p>
        </w:tc>
        <w:tc>
          <w:tcPr>
            <w:tcW w:w="1531" w:type="dxa"/>
            <w:vAlign w:val="center"/>
          </w:tcPr>
          <w:p w:rsidR="000366E8" w:rsidRPr="001309EE" w:rsidRDefault="000366E8" w:rsidP="001309EE">
            <w:pPr>
              <w:jc w:val="center"/>
            </w:pPr>
            <w:r w:rsidRPr="001309EE">
              <w:t>Презентация</w:t>
            </w:r>
          </w:p>
        </w:tc>
        <w:tc>
          <w:tcPr>
            <w:tcW w:w="5698" w:type="dxa"/>
          </w:tcPr>
          <w:p w:rsidR="000366E8" w:rsidRPr="001309EE" w:rsidRDefault="000E1AC5" w:rsidP="001309EE">
            <w:pPr>
              <w:jc w:val="center"/>
            </w:pPr>
            <w:hyperlink r:id="rId6" w:history="1">
              <w:r w:rsidR="000366E8" w:rsidRPr="001309EE">
                <w:rPr>
                  <w:rStyle w:val="a3"/>
                </w:rPr>
                <w:t>http://metodist.lbz.ru/authors/informatika/3/ppt8kl.php</w:t>
              </w:r>
            </w:hyperlink>
          </w:p>
          <w:p w:rsidR="000366E8" w:rsidRPr="001309EE" w:rsidRDefault="000366E8" w:rsidP="001309EE">
            <w:pPr>
              <w:jc w:val="center"/>
            </w:pPr>
          </w:p>
        </w:tc>
      </w:tr>
      <w:tr w:rsidR="000366E8" w:rsidRPr="001309EE" w:rsidTr="00800D25">
        <w:tc>
          <w:tcPr>
            <w:tcW w:w="417" w:type="dxa"/>
            <w:vAlign w:val="center"/>
          </w:tcPr>
          <w:p w:rsidR="000366E8" w:rsidRPr="001309EE" w:rsidRDefault="000366E8" w:rsidP="001309E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366E8" w:rsidRPr="001309EE" w:rsidRDefault="000366E8" w:rsidP="001309EE">
            <w:pPr>
              <w:ind w:right="-108"/>
            </w:pPr>
            <w:r w:rsidRPr="001309EE">
              <w:t>Изображения на компьютере</w:t>
            </w:r>
          </w:p>
        </w:tc>
        <w:tc>
          <w:tcPr>
            <w:tcW w:w="1701" w:type="dxa"/>
            <w:vAlign w:val="center"/>
          </w:tcPr>
          <w:p w:rsidR="000366E8" w:rsidRPr="001309EE" w:rsidRDefault="000366E8" w:rsidP="001309EE">
            <w:r w:rsidRPr="001309EE">
              <w:t xml:space="preserve">Единая коллекция цифровых </w:t>
            </w:r>
            <w:proofErr w:type="spellStart"/>
            <w:proofErr w:type="gramStart"/>
            <w:r w:rsidRPr="001309EE">
              <w:t>образователь-ных</w:t>
            </w:r>
            <w:proofErr w:type="spellEnd"/>
            <w:proofErr w:type="gramEnd"/>
            <w:r w:rsidRPr="001309EE">
              <w:t xml:space="preserve"> ресурсов</w:t>
            </w:r>
          </w:p>
        </w:tc>
        <w:tc>
          <w:tcPr>
            <w:tcW w:w="1531" w:type="dxa"/>
            <w:vAlign w:val="center"/>
          </w:tcPr>
          <w:p w:rsidR="000366E8" w:rsidRPr="001309EE" w:rsidRDefault="000366E8" w:rsidP="001309EE">
            <w:pPr>
              <w:jc w:val="center"/>
            </w:pPr>
            <w:r w:rsidRPr="001309EE">
              <w:t>Анимация</w:t>
            </w:r>
          </w:p>
        </w:tc>
        <w:tc>
          <w:tcPr>
            <w:tcW w:w="5698" w:type="dxa"/>
          </w:tcPr>
          <w:p w:rsidR="000366E8" w:rsidRPr="001309EE" w:rsidRDefault="000E1AC5" w:rsidP="001309EE">
            <w:pPr>
              <w:jc w:val="center"/>
            </w:pPr>
            <w:hyperlink r:id="rId7" w:history="1">
              <w:r w:rsidR="000366E8" w:rsidRPr="001309EE">
                <w:rPr>
                  <w:rStyle w:val="a3"/>
                </w:rPr>
                <w:t>http://school-collection.edu.ru/catalog/search/?text=%C8%E7%EE%E1%F0%E0%E6%E5%ED%E8%FF+%ED%E0+%EA%EE%EC%EF%FC%FE%F2%E5%F0%E5&amp;submit=%CD%E0%E9%F2%E8&amp;interface=catalog</w:t>
              </w:r>
            </w:hyperlink>
          </w:p>
        </w:tc>
      </w:tr>
    </w:tbl>
    <w:p w:rsidR="00C40F95" w:rsidRDefault="00C40F95" w:rsidP="001309EE"/>
    <w:p w:rsidR="00D32518" w:rsidRPr="00C40F95" w:rsidRDefault="00C40F95" w:rsidP="001309EE">
      <w:pPr>
        <w:rPr>
          <w:b/>
          <w:u w:val="single"/>
        </w:rPr>
      </w:pPr>
      <w:r w:rsidRPr="00C40F95">
        <w:rPr>
          <w:b/>
          <w:u w:val="single"/>
        </w:rPr>
        <w:t>Список литературы:</w:t>
      </w:r>
    </w:p>
    <w:p w:rsidR="00C40F95" w:rsidRDefault="00C40F95" w:rsidP="00C40F95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4"/>
        </w:rPr>
      </w:pPr>
      <w:r w:rsidRPr="00C40F95">
        <w:rPr>
          <w:rFonts w:ascii="Times New Roman" w:hAnsi="Times New Roman"/>
          <w:sz w:val="24"/>
        </w:rPr>
        <w:t xml:space="preserve">Л.Л. </w:t>
      </w:r>
      <w:proofErr w:type="spellStart"/>
      <w:r w:rsidRPr="00C40F95">
        <w:rPr>
          <w:rFonts w:ascii="Times New Roman" w:hAnsi="Times New Roman"/>
          <w:sz w:val="24"/>
        </w:rPr>
        <w:t>Босова</w:t>
      </w:r>
      <w:proofErr w:type="spellEnd"/>
      <w:r w:rsidRPr="00C40F95">
        <w:rPr>
          <w:rFonts w:ascii="Times New Roman" w:hAnsi="Times New Roman"/>
          <w:sz w:val="24"/>
        </w:rPr>
        <w:t xml:space="preserve">. «Информатика и ИКТ»  Базовый курс. 8 класс», – Москва, БИНОМ: Лаборатория знаний, </w:t>
      </w:r>
      <w:smartTag w:uri="urn:schemas-microsoft-com:office:smarttags" w:element="metricconverter">
        <w:smartTagPr>
          <w:attr w:name="ProductID" w:val="2012 г"/>
        </w:smartTagPr>
        <w:r w:rsidRPr="00C40F95">
          <w:rPr>
            <w:rFonts w:ascii="Times New Roman" w:hAnsi="Times New Roman"/>
            <w:sz w:val="24"/>
          </w:rPr>
          <w:t>2012 г</w:t>
        </w:r>
      </w:smartTag>
      <w:r w:rsidRPr="00C40F95">
        <w:rPr>
          <w:rFonts w:ascii="Times New Roman" w:hAnsi="Times New Roman"/>
          <w:sz w:val="24"/>
        </w:rPr>
        <w:t>.;</w:t>
      </w:r>
    </w:p>
    <w:p w:rsidR="00A761B7" w:rsidRDefault="00A761B7" w:rsidP="00C40F95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4"/>
        </w:rPr>
      </w:pPr>
      <w:proofErr w:type="spellStart"/>
      <w:r w:rsidRPr="00A761B7">
        <w:rPr>
          <w:rFonts w:ascii="Times New Roman" w:hAnsi="Times New Roman"/>
          <w:sz w:val="24"/>
        </w:rPr>
        <w:t>Босова</w:t>
      </w:r>
      <w:proofErr w:type="spellEnd"/>
      <w:r w:rsidRPr="00A761B7">
        <w:rPr>
          <w:rFonts w:ascii="Times New Roman" w:hAnsi="Times New Roman"/>
          <w:sz w:val="24"/>
        </w:rPr>
        <w:t xml:space="preserve"> Л. Рабочая тетрадь для 8 класса. – М.: БИНОМ. Лаборатория знаний, 2012.</w:t>
      </w:r>
    </w:p>
    <w:p w:rsidR="00C40F95" w:rsidRPr="00C40F95" w:rsidRDefault="00C40F95" w:rsidP="00C40F95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4"/>
        </w:rPr>
      </w:pPr>
      <w:proofErr w:type="spellStart"/>
      <w:r w:rsidRPr="00A761B7">
        <w:rPr>
          <w:rFonts w:ascii="Times New Roman" w:hAnsi="Times New Roman"/>
          <w:sz w:val="24"/>
        </w:rPr>
        <w:t>Пантюхин</w:t>
      </w:r>
      <w:proofErr w:type="spellEnd"/>
      <w:r w:rsidRPr="00A761B7">
        <w:rPr>
          <w:rFonts w:ascii="Times New Roman" w:hAnsi="Times New Roman"/>
          <w:sz w:val="24"/>
        </w:rPr>
        <w:t xml:space="preserve">, П.Я. Компьютерная графика. В 2-х т.Т. 1. Компьютерная графика: Учебное пособие / П.Я. </w:t>
      </w:r>
      <w:proofErr w:type="spellStart"/>
      <w:r w:rsidRPr="00A761B7">
        <w:rPr>
          <w:rFonts w:ascii="Times New Roman" w:hAnsi="Times New Roman"/>
          <w:sz w:val="24"/>
        </w:rPr>
        <w:t>Пантюхин</w:t>
      </w:r>
      <w:proofErr w:type="spellEnd"/>
      <w:r w:rsidRPr="00A761B7">
        <w:rPr>
          <w:rFonts w:ascii="Times New Roman" w:hAnsi="Times New Roman"/>
          <w:sz w:val="24"/>
        </w:rPr>
        <w:t xml:space="preserve">. - М.: ИД ФОРУМ, НИЦ ИНФРА-М, 2012. - 88 </w:t>
      </w:r>
      <w:proofErr w:type="spellStart"/>
      <w:r w:rsidRPr="00A761B7">
        <w:rPr>
          <w:rFonts w:ascii="Times New Roman" w:hAnsi="Times New Roman"/>
          <w:sz w:val="24"/>
        </w:rPr>
        <w:t>c</w:t>
      </w:r>
      <w:proofErr w:type="spellEnd"/>
      <w:r w:rsidRPr="00A761B7">
        <w:rPr>
          <w:rFonts w:ascii="Times New Roman" w:hAnsi="Times New Roman"/>
          <w:sz w:val="24"/>
        </w:rPr>
        <w:t>.</w:t>
      </w:r>
    </w:p>
    <w:p w:rsidR="00A761B7" w:rsidRPr="00A761B7" w:rsidRDefault="00C40F95" w:rsidP="00A761B7">
      <w:pPr>
        <w:pStyle w:val="a4"/>
        <w:numPr>
          <w:ilvl w:val="0"/>
          <w:numId w:val="5"/>
        </w:numPr>
        <w:ind w:left="284"/>
        <w:rPr>
          <w:rFonts w:ascii="Times New Roman" w:hAnsi="Times New Roman"/>
          <w:sz w:val="24"/>
        </w:rPr>
      </w:pPr>
      <w:r w:rsidRPr="00A761B7">
        <w:rPr>
          <w:rFonts w:ascii="Times New Roman" w:hAnsi="Times New Roman"/>
          <w:sz w:val="24"/>
        </w:rPr>
        <w:t> </w:t>
      </w:r>
      <w:proofErr w:type="spellStart"/>
      <w:r w:rsidRPr="00A761B7">
        <w:rPr>
          <w:rFonts w:ascii="Times New Roman" w:hAnsi="Times New Roman"/>
          <w:sz w:val="24"/>
        </w:rPr>
        <w:t>Шелепаева</w:t>
      </w:r>
      <w:proofErr w:type="spellEnd"/>
      <w:r w:rsidRPr="00A761B7">
        <w:rPr>
          <w:rFonts w:ascii="Times New Roman" w:hAnsi="Times New Roman"/>
          <w:sz w:val="24"/>
        </w:rPr>
        <w:t xml:space="preserve"> А.Х. Поурочные разработки по информатике: 8 класс. – М.: ВАКО, 2011. – 176с. – (В помощь школьному учителю).</w:t>
      </w:r>
    </w:p>
    <w:sectPr w:rsidR="00A761B7" w:rsidRPr="00A761B7" w:rsidSect="003243F6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j0115844"/>
      </v:shape>
    </w:pict>
  </w:numPicBullet>
  <w:abstractNum w:abstractNumId="0">
    <w:nsid w:val="13833602"/>
    <w:multiLevelType w:val="hybridMultilevel"/>
    <w:tmpl w:val="A074FBAC"/>
    <w:lvl w:ilvl="0" w:tplc="1B0048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71068"/>
    <w:multiLevelType w:val="hybridMultilevel"/>
    <w:tmpl w:val="9C76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2D409EC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46881"/>
    <w:multiLevelType w:val="hybridMultilevel"/>
    <w:tmpl w:val="2BEE9AC2"/>
    <w:lvl w:ilvl="0" w:tplc="8ABCF714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F6888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2D409EC">
      <w:start w:val="1"/>
      <w:numFmt w:val="bullet"/>
      <w:lvlText w:val=""/>
      <w:lvlPicBulletId w:val="0"/>
      <w:lvlJc w:val="left"/>
      <w:pPr>
        <w:ind w:left="1800" w:hanging="18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1951F7"/>
    <w:multiLevelType w:val="hybridMultilevel"/>
    <w:tmpl w:val="9C76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2D409EC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66C57"/>
    <w:multiLevelType w:val="hybridMultilevel"/>
    <w:tmpl w:val="4764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2D409EC">
      <w:start w:val="1"/>
      <w:numFmt w:val="bullet"/>
      <w:lvlText w:val=""/>
      <w:lvlPicBulletId w:val="0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6E8"/>
    <w:rsid w:val="000366E8"/>
    <w:rsid w:val="000D1751"/>
    <w:rsid w:val="000E1AC5"/>
    <w:rsid w:val="001309EE"/>
    <w:rsid w:val="003243F6"/>
    <w:rsid w:val="005B58C6"/>
    <w:rsid w:val="00A04ED2"/>
    <w:rsid w:val="00A07DCD"/>
    <w:rsid w:val="00A761B7"/>
    <w:rsid w:val="00B86689"/>
    <w:rsid w:val="00C40F95"/>
    <w:rsid w:val="00D3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6E8"/>
    <w:rPr>
      <w:color w:val="0000FF"/>
      <w:u w:val="single"/>
    </w:rPr>
  </w:style>
  <w:style w:type="paragraph" w:styleId="a4">
    <w:name w:val="List Paragraph"/>
    <w:basedOn w:val="a"/>
    <w:qFormat/>
    <w:rsid w:val="000366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66E8"/>
  </w:style>
  <w:style w:type="paragraph" w:styleId="a5">
    <w:name w:val="Normal (Web)"/>
    <w:basedOn w:val="a"/>
    <w:uiPriority w:val="99"/>
    <w:unhideWhenUsed/>
    <w:rsid w:val="000366E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search/?text=%C8%E7%EE%E1%F0%E0%E6%E5%ED%E8%FF+%ED%E0+%EA%EE%EC%EF%FC%FE%F2%E5%F0%E5&amp;submit=%CD%E0%E9%F2%E8&amp;interface=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ppt8kl.php" TargetMode="External"/><Relationship Id="rId5" Type="http://schemas.openxmlformats.org/officeDocument/2006/relationships/hyperlink" Target="http://files.school-collection.edu.ru/dlrstore/8373fc5f-4171-4552-8a46-a7d80762e65e/9_25.sw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2016-01-14T05:47:00Z</dcterms:created>
  <dcterms:modified xsi:type="dcterms:W3CDTF">2016-01-14T11:07:00Z</dcterms:modified>
</cp:coreProperties>
</file>